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kinsoku/>
        <w:wordWrap/>
        <w:overflowPunct/>
        <w:topLinePunct w:val="0"/>
        <w:autoSpaceDE/>
        <w:autoSpaceDN/>
        <w:bidi w:val="0"/>
        <w:adjustRightInd/>
        <w:snapToGrid/>
        <w:spacing w:before="100" w:beforeAutospacing="1" w:after="100" w:afterAutospacing="1"/>
        <w:jc w:val="center"/>
        <w:textAlignment w:val="auto"/>
        <w:rPr>
          <w:rFonts w:hint="eastAsia"/>
          <w:lang w:val="en-US" w:eastAsia="zh-CN"/>
        </w:rPr>
      </w:pPr>
      <w:r>
        <w:rPr>
          <w:rFonts w:hint="eastAsia"/>
          <w:lang w:val="en-US" w:eastAsia="zh-CN"/>
        </w:rPr>
        <w:t>中通故障和生产数据可视化系统简介</w:t>
      </w:r>
    </w:p>
    <w:p>
      <w:pPr>
        <w:rPr>
          <w:rFonts w:hint="eastAsia"/>
          <w:lang w:val="en-US" w:eastAsia="zh-CN"/>
        </w:rPr>
      </w:pPr>
      <w:r>
        <w:rPr>
          <w:rFonts w:hint="eastAsia"/>
          <w:lang w:val="en-US" w:eastAsia="zh-CN"/>
        </w:rPr>
        <w:t>目前，公司定于每周四召开故障分析会，传达故障数据信息，辅助生产部门决策。为使生产部可以随时掌握生产相关信息，增加效率，在精益小组的指导下开发本可视化软件。</w:t>
      </w:r>
    </w:p>
    <w:p>
      <w:pPr>
        <w:pStyle w:val="3"/>
        <w:bidi w:val="0"/>
        <w:rPr>
          <w:rFonts w:hint="eastAsia"/>
          <w:lang w:val="en-US" w:eastAsia="zh-CN"/>
        </w:rPr>
      </w:pPr>
      <w:r>
        <w:rPr>
          <w:rFonts w:hint="eastAsia"/>
          <w:lang w:val="en-US" w:eastAsia="zh-CN"/>
        </w:rPr>
        <w:t>总体设计思路</w:t>
      </w:r>
    </w:p>
    <w:p>
      <w:pPr>
        <w:rPr>
          <w:rFonts w:hint="eastAsia"/>
          <w:lang w:val="en-US" w:eastAsia="zh-CN"/>
        </w:rPr>
      </w:pPr>
      <w:r>
        <w:rPr>
          <w:rFonts w:hint="eastAsia"/>
          <w:lang w:val="en-US" w:eastAsia="zh-CN"/>
        </w:rPr>
        <w:t>从“总量”和“变化趋势”两个维度来体现重点。总量是指各个指标一段时间来的总体情况。“变化趋势”是指通过观察各个指标一段时间以来的发展趋势，来进行总结和展望未来的变化情况。</w:t>
      </w:r>
    </w:p>
    <w:p>
      <w:pPr>
        <w:pStyle w:val="3"/>
        <w:bidi w:val="0"/>
        <w:rPr>
          <w:rFonts w:hint="default"/>
          <w:lang w:val="en-US" w:eastAsia="zh-CN"/>
        </w:rPr>
      </w:pPr>
      <w:r>
        <w:rPr>
          <w:rFonts w:hint="eastAsia"/>
          <w:lang w:val="en-US" w:eastAsia="zh-CN"/>
        </w:rPr>
        <w:t>如何通过本系统来检查出问题</w:t>
      </w:r>
    </w:p>
    <w:p>
      <w:pPr>
        <w:pStyle w:val="4"/>
        <w:bidi w:val="0"/>
        <w:rPr>
          <w:rFonts w:hint="default"/>
          <w:lang w:val="en-US" w:eastAsia="zh-CN"/>
        </w:rPr>
      </w:pPr>
      <w:r>
        <w:rPr>
          <w:rFonts w:hint="eastAsia"/>
          <w:lang w:val="en-US" w:eastAsia="zh-CN"/>
        </w:rPr>
        <w:t>案例1 从故障趋势数据查看问题</w:t>
      </w:r>
    </w:p>
    <w:p>
      <w:pPr>
        <w:rPr>
          <w:rFonts w:hint="default"/>
          <w:lang w:val="en-US" w:eastAsia="zh-CN"/>
        </w:rPr>
      </w:pPr>
      <w:r>
        <w:rPr>
          <w:rFonts w:hint="eastAsia"/>
          <w:lang w:val="en-US" w:eastAsia="zh-CN"/>
        </w:rPr>
        <w:t>选择日期后，查看机修电修自修区域趋势表</w:t>
      </w:r>
    </w:p>
    <w:p>
      <w:pPr>
        <w:rPr>
          <w:rFonts w:hint="default"/>
          <w:lang w:val="en-US" w:eastAsia="zh-CN"/>
        </w:rPr>
      </w:pPr>
      <w:r>
        <w:rPr>
          <w:rFonts w:hint="default"/>
          <w:lang w:val="en-US" w:eastAsia="zh-CN"/>
        </w:rPr>
        <w:drawing>
          <wp:inline distT="0" distB="0" distL="114300" distR="114300">
            <wp:extent cx="5266690" cy="2225675"/>
            <wp:effectExtent l="0" t="0" r="6350" b="146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
                    <a:stretch>
                      <a:fillRect/>
                    </a:stretch>
                  </pic:blipFill>
                  <pic:spPr>
                    <a:xfrm>
                      <a:off x="0" y="0"/>
                      <a:ext cx="5266690" cy="222567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可以看到761机组的机修时间长期来看机修时间较低，但是2021年9月24日突然有大幅度升高。</w:t>
      </w:r>
    </w:p>
    <w:p>
      <w:pPr>
        <w:rPr>
          <w:rFonts w:hint="eastAsia"/>
          <w:lang w:val="en-US" w:eastAsia="zh-CN"/>
        </w:rPr>
      </w:pPr>
      <w:r>
        <w:rPr>
          <w:rFonts w:hint="eastAsia"/>
          <w:lang w:val="en-US" w:eastAsia="zh-CN"/>
        </w:rPr>
        <w:t>跳转到故障分析页面，两个日期都选择2021-09-24，只查看当天日期。</w:t>
      </w:r>
    </w:p>
    <w:p>
      <w:pPr>
        <w:rPr>
          <w:rFonts w:hint="default"/>
          <w:lang w:val="en-US" w:eastAsia="zh-CN"/>
        </w:rPr>
      </w:pPr>
      <w:r>
        <w:rPr>
          <w:rFonts w:hint="default"/>
          <w:lang w:val="en-US" w:eastAsia="zh-CN"/>
        </w:rPr>
        <w:drawing>
          <wp:inline distT="0" distB="0" distL="114300" distR="114300">
            <wp:extent cx="5271135" cy="1226820"/>
            <wp:effectExtent l="0" t="0" r="1905" b="762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5"/>
                    <a:stretch>
                      <a:fillRect/>
                    </a:stretch>
                  </pic:blipFill>
                  <pic:spPr>
                    <a:xfrm>
                      <a:off x="0" y="0"/>
                      <a:ext cx="5271135" cy="1226820"/>
                    </a:xfrm>
                    <a:prstGeom prst="rect">
                      <a:avLst/>
                    </a:prstGeom>
                    <a:noFill/>
                    <a:ln>
                      <a:noFill/>
                    </a:ln>
                  </pic:spPr>
                </pic:pic>
              </a:graphicData>
            </a:graphic>
          </wp:inline>
        </w:drawing>
      </w:r>
    </w:p>
    <w:p>
      <w:pPr>
        <w:rPr>
          <w:rFonts w:hint="eastAsia"/>
          <w:lang w:val="en-US" w:eastAsia="zh-CN"/>
        </w:rPr>
      </w:pPr>
      <w:r>
        <w:rPr>
          <w:rFonts w:hint="eastAsia"/>
          <w:lang w:val="en-US" w:eastAsia="zh-CN"/>
        </w:rPr>
        <w:t>机组编号选择761，并选择查看原始数据</w:t>
      </w:r>
    </w:p>
    <w:p>
      <w:pPr>
        <w:rPr>
          <w:rFonts w:hint="default"/>
          <w:lang w:val="en-US" w:eastAsia="zh-CN"/>
        </w:rPr>
      </w:pPr>
      <w:r>
        <w:rPr>
          <w:rFonts w:hint="default"/>
          <w:lang w:val="en-US" w:eastAsia="zh-CN"/>
        </w:rPr>
        <w:drawing>
          <wp:inline distT="0" distB="0" distL="114300" distR="114300">
            <wp:extent cx="5266690" cy="3322320"/>
            <wp:effectExtent l="0" t="0" r="635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6"/>
                    <a:stretch>
                      <a:fillRect/>
                    </a:stretch>
                  </pic:blipFill>
                  <pic:spPr>
                    <a:xfrm>
                      <a:off x="0" y="0"/>
                      <a:ext cx="5266690" cy="3322320"/>
                    </a:xfrm>
                    <a:prstGeom prst="rect">
                      <a:avLst/>
                    </a:prstGeom>
                    <a:noFill/>
                    <a:ln>
                      <a:noFill/>
                    </a:ln>
                  </pic:spPr>
                </pic:pic>
              </a:graphicData>
            </a:graphic>
          </wp:inline>
        </w:drawing>
      </w:r>
    </w:p>
    <w:p>
      <w:pPr>
        <w:rPr>
          <w:rFonts w:hint="default"/>
          <w:lang w:val="en-US" w:eastAsia="zh-CN"/>
        </w:rPr>
      </w:pPr>
      <w:r>
        <w:rPr>
          <w:rFonts w:hint="eastAsia"/>
          <w:lang w:val="en-US" w:eastAsia="zh-CN"/>
        </w:rPr>
        <w:t>弹出新的页面，确认导致761机组机修时间大幅升高的具体原因为拖齿轴承</w:t>
      </w:r>
    </w:p>
    <w:p>
      <w:pPr>
        <w:rPr>
          <w:rFonts w:hint="default"/>
          <w:lang w:val="en-US" w:eastAsia="zh-CN"/>
        </w:rPr>
      </w:pPr>
      <w:r>
        <w:rPr>
          <w:rFonts w:hint="default"/>
          <w:lang w:val="en-US" w:eastAsia="zh-CN"/>
        </w:rPr>
        <w:drawing>
          <wp:inline distT="0" distB="0" distL="114300" distR="114300">
            <wp:extent cx="5271770" cy="562610"/>
            <wp:effectExtent l="0" t="0" r="1270" b="12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7"/>
                    <a:stretch>
                      <a:fillRect/>
                    </a:stretch>
                  </pic:blipFill>
                  <pic:spPr>
                    <a:xfrm>
                      <a:off x="0" y="0"/>
                      <a:ext cx="5271770" cy="562610"/>
                    </a:xfrm>
                    <a:prstGeom prst="rect">
                      <a:avLst/>
                    </a:prstGeom>
                    <a:noFill/>
                    <a:ln>
                      <a:noFill/>
                    </a:ln>
                  </pic:spPr>
                </pic:pic>
              </a:graphicData>
            </a:graphic>
          </wp:inline>
        </w:drawing>
      </w:r>
    </w:p>
    <w:p>
      <w:pPr>
        <w:rPr>
          <w:rFonts w:hint="eastAsia"/>
          <w:lang w:val="en-US" w:eastAsia="zh-CN"/>
        </w:rPr>
      </w:pPr>
      <w:r>
        <w:rPr>
          <w:rFonts w:hint="eastAsia"/>
          <w:lang w:val="en-US" w:eastAsia="zh-CN"/>
        </w:rPr>
        <w:t>根据中通规章制度，超过90分钟的故障应当有事故报告，之后再去查看相应的事故报告，流程结束。</w:t>
      </w:r>
    </w:p>
    <w:p>
      <w:pPr>
        <w:rPr>
          <w:rFonts w:hint="eastAsia"/>
          <w:lang w:val="en-US" w:eastAsia="zh-CN"/>
        </w:rPr>
      </w:pPr>
      <w:r>
        <w:rPr>
          <w:rFonts w:hint="eastAsia"/>
          <w:lang w:val="en-US" w:eastAsia="zh-CN"/>
        </w:rPr>
        <w:t>改进思路，以后可以考虑将事故报告都扫描成电子版，点击相应故障后可直接查看相应的事故报告</w:t>
      </w:r>
    </w:p>
    <w:p>
      <w:pPr>
        <w:pStyle w:val="4"/>
        <w:bidi w:val="0"/>
        <w:rPr>
          <w:rFonts w:hint="default"/>
          <w:lang w:val="en-US" w:eastAsia="zh-CN"/>
        </w:rPr>
      </w:pPr>
      <w:r>
        <w:rPr>
          <w:rFonts w:hint="eastAsia"/>
          <w:lang w:val="en-US" w:eastAsia="zh-CN"/>
        </w:rPr>
        <w:t>案例2 从故障总体数据查看问题</w:t>
      </w:r>
    </w:p>
    <w:p>
      <w:pPr>
        <w:rPr>
          <w:rFonts w:hint="default"/>
          <w:lang w:val="en-US" w:eastAsia="zh-CN"/>
        </w:rPr>
      </w:pPr>
      <w:r>
        <w:rPr>
          <w:rFonts w:hint="eastAsia"/>
          <w:lang w:val="en-US" w:eastAsia="zh-CN"/>
        </w:rPr>
        <w:t>在故障分析页面选择本月日期为2021-08-29到2021-09-28</w:t>
      </w:r>
    </w:p>
    <w:p>
      <w:pPr>
        <w:rPr>
          <w:rFonts w:hint="default"/>
          <w:lang w:val="en-US" w:eastAsia="zh-CN"/>
        </w:rPr>
      </w:pPr>
      <w:r>
        <w:rPr>
          <w:rFonts w:hint="default"/>
          <w:lang w:val="en-US" w:eastAsia="zh-CN"/>
        </w:rPr>
        <w:drawing>
          <wp:inline distT="0" distB="0" distL="114300" distR="114300">
            <wp:extent cx="5267325" cy="1575435"/>
            <wp:effectExtent l="0" t="0" r="5715" b="952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8"/>
                    <a:stretch>
                      <a:fillRect/>
                    </a:stretch>
                  </pic:blipFill>
                  <pic:spPr>
                    <a:xfrm>
                      <a:off x="0" y="0"/>
                      <a:ext cx="5267325" cy="1575435"/>
                    </a:xfrm>
                    <a:prstGeom prst="rect">
                      <a:avLst/>
                    </a:prstGeom>
                    <a:noFill/>
                    <a:ln>
                      <a:noFill/>
                    </a:ln>
                  </pic:spPr>
                </pic:pic>
              </a:graphicData>
            </a:graphic>
          </wp:inline>
        </w:drawing>
      </w:r>
    </w:p>
    <w:p>
      <w:pPr>
        <w:rPr>
          <w:rFonts w:hint="eastAsia"/>
          <w:lang w:val="en-US" w:eastAsia="zh-CN"/>
        </w:rPr>
      </w:pPr>
      <w:r>
        <w:rPr>
          <w:rFonts w:hint="eastAsia"/>
          <w:lang w:val="en-US" w:eastAsia="zh-CN"/>
        </w:rPr>
        <w:t>在下面的树形图中看到761机组故障时间为1951分钟，故障次数113次，是第二名127机组的两倍之多，点开761机组查看具体数据。</w:t>
      </w:r>
    </w:p>
    <w:p>
      <w:pPr>
        <w:rPr>
          <w:rFonts w:hint="default"/>
          <w:lang w:val="en-US" w:eastAsia="zh-CN"/>
        </w:rPr>
      </w:pPr>
      <w:r>
        <w:rPr>
          <w:rFonts w:hint="eastAsia"/>
          <w:lang w:val="en-US" w:eastAsia="zh-CN"/>
        </w:rPr>
        <w:t>点开后看到761机组的轴承问题十分严重，1951分钟的总故障时间内成型工序下的轴承就占了541分钟。</w:t>
      </w:r>
    </w:p>
    <w:p>
      <w:pPr>
        <w:rPr>
          <w:rFonts w:hint="default"/>
          <w:lang w:val="en-US" w:eastAsia="zh-CN"/>
        </w:rPr>
      </w:pPr>
      <w:r>
        <w:rPr>
          <w:rFonts w:hint="default"/>
          <w:lang w:val="en-US" w:eastAsia="zh-CN"/>
        </w:rPr>
        <w:drawing>
          <wp:inline distT="0" distB="0" distL="114300" distR="114300">
            <wp:extent cx="5272405" cy="3524250"/>
            <wp:effectExtent l="0" t="0" r="635" b="1143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9"/>
                    <a:stretch>
                      <a:fillRect/>
                    </a:stretch>
                  </pic:blipFill>
                  <pic:spPr>
                    <a:xfrm>
                      <a:off x="0" y="0"/>
                      <a:ext cx="5272405" cy="3524250"/>
                    </a:xfrm>
                    <a:prstGeom prst="rect">
                      <a:avLst/>
                    </a:prstGeom>
                    <a:noFill/>
                    <a:ln>
                      <a:noFill/>
                    </a:ln>
                  </pic:spPr>
                </pic:pic>
              </a:graphicData>
            </a:graphic>
          </wp:inline>
        </w:drawing>
      </w:r>
    </w:p>
    <w:p>
      <w:pPr>
        <w:rPr>
          <w:rFonts w:hint="default"/>
          <w:lang w:val="en-US" w:eastAsia="zh-CN"/>
        </w:rPr>
      </w:pPr>
      <w:r>
        <w:rPr>
          <w:rFonts w:hint="eastAsia"/>
          <w:lang w:val="en-US" w:eastAsia="zh-CN"/>
        </w:rPr>
        <w:t>在该页面下方的筛选框中分别输入761，成型，轴承后显示成型轴承相关的故障趋势，发现在月初高发</w:t>
      </w:r>
    </w:p>
    <w:p>
      <w:pPr>
        <w:rPr>
          <w:rFonts w:hint="default"/>
          <w:lang w:val="en-US" w:eastAsia="zh-CN"/>
        </w:rPr>
      </w:pPr>
      <w:r>
        <w:rPr>
          <w:rFonts w:hint="default"/>
          <w:lang w:val="en-US" w:eastAsia="zh-CN"/>
        </w:rPr>
        <w:drawing>
          <wp:inline distT="0" distB="0" distL="114300" distR="114300">
            <wp:extent cx="5266690" cy="3382645"/>
            <wp:effectExtent l="0" t="0" r="6350" b="63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0"/>
                    <a:stretch>
                      <a:fillRect/>
                    </a:stretch>
                  </pic:blipFill>
                  <pic:spPr>
                    <a:xfrm>
                      <a:off x="0" y="0"/>
                      <a:ext cx="5266690" cy="3382645"/>
                    </a:xfrm>
                    <a:prstGeom prst="rect">
                      <a:avLst/>
                    </a:prstGeom>
                    <a:noFill/>
                    <a:ln>
                      <a:noFill/>
                    </a:ln>
                  </pic:spPr>
                </pic:pic>
              </a:graphicData>
            </a:graphic>
          </wp:inline>
        </w:drawing>
      </w:r>
    </w:p>
    <w:p>
      <w:pPr>
        <w:rPr>
          <w:rFonts w:hint="default"/>
          <w:lang w:val="en-US" w:eastAsia="zh-CN"/>
        </w:rPr>
      </w:pPr>
      <w:r>
        <w:rPr>
          <w:rFonts w:hint="eastAsia"/>
          <w:lang w:val="en-US" w:eastAsia="zh-CN"/>
        </w:rPr>
        <w:t>点击详细信息的链接，弹出全部成型轴承相关的故障记录，其中超过30分钟的部分被自动标黄</w:t>
      </w:r>
    </w:p>
    <w:p>
      <w:pPr>
        <w:rPr>
          <w:rFonts w:hint="default"/>
          <w:lang w:val="en-US" w:eastAsia="zh-CN"/>
        </w:rPr>
      </w:pPr>
      <w:r>
        <w:rPr>
          <w:rFonts w:hint="default"/>
          <w:lang w:val="en-US" w:eastAsia="zh-CN"/>
        </w:rPr>
        <w:drawing>
          <wp:inline distT="0" distB="0" distL="114300" distR="114300">
            <wp:extent cx="5273040" cy="2827020"/>
            <wp:effectExtent l="0" t="0" r="0"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1"/>
                    <a:stretch>
                      <a:fillRect/>
                    </a:stretch>
                  </pic:blipFill>
                  <pic:spPr>
                    <a:xfrm>
                      <a:off x="0" y="0"/>
                      <a:ext cx="5273040" cy="2827020"/>
                    </a:xfrm>
                    <a:prstGeom prst="rect">
                      <a:avLst/>
                    </a:prstGeom>
                    <a:noFill/>
                    <a:ln>
                      <a:noFill/>
                    </a:ln>
                  </pic:spPr>
                </pic:pic>
              </a:graphicData>
            </a:graphic>
          </wp:inline>
        </w:drawing>
      </w:r>
    </w:p>
    <w:p>
      <w:pPr>
        <w:rPr>
          <w:rFonts w:hint="eastAsia"/>
          <w:lang w:val="en-US" w:eastAsia="zh-CN"/>
        </w:rPr>
      </w:pPr>
      <w:r>
        <w:rPr>
          <w:rFonts w:hint="eastAsia"/>
          <w:lang w:val="en-US" w:eastAsia="zh-CN"/>
        </w:rPr>
        <w:t>接下来由生产部对此进行讨论，流程结束。</w:t>
      </w:r>
    </w:p>
    <w:p>
      <w:pPr>
        <w:pStyle w:val="4"/>
        <w:bidi w:val="0"/>
        <w:rPr>
          <w:rFonts w:hint="default"/>
          <w:lang w:val="en-US" w:eastAsia="zh-CN"/>
        </w:rPr>
      </w:pPr>
      <w:r>
        <w:rPr>
          <w:rFonts w:hint="eastAsia"/>
          <w:lang w:val="en-US" w:eastAsia="zh-CN"/>
        </w:rPr>
        <w:t>案例3 从生产数据查看问题</w:t>
      </w:r>
    </w:p>
    <w:p>
      <w:pPr>
        <w:rPr>
          <w:rFonts w:hint="eastAsia"/>
          <w:lang w:val="en-US" w:eastAsia="zh-CN"/>
        </w:rPr>
      </w:pPr>
      <w:r>
        <w:rPr>
          <w:rFonts w:hint="eastAsia"/>
          <w:lang w:val="en-US" w:eastAsia="zh-CN"/>
        </w:rPr>
        <w:t>在生产分析页面选择九月份的起始日期</w:t>
      </w:r>
    </w:p>
    <w:p>
      <w:pPr>
        <w:rPr>
          <w:rFonts w:hint="default"/>
          <w:lang w:val="en-US" w:eastAsia="zh-CN"/>
        </w:rPr>
      </w:pPr>
      <w:r>
        <w:rPr>
          <w:rFonts w:hint="default"/>
          <w:lang w:val="en-US" w:eastAsia="zh-CN"/>
        </w:rPr>
        <w:drawing>
          <wp:inline distT="0" distB="0" distL="114300" distR="114300">
            <wp:extent cx="5266690" cy="1546860"/>
            <wp:effectExtent l="0" t="0" r="6350" b="762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2"/>
                    <a:stretch>
                      <a:fillRect/>
                    </a:stretch>
                  </pic:blipFill>
                  <pic:spPr>
                    <a:xfrm>
                      <a:off x="0" y="0"/>
                      <a:ext cx="5266690" cy="1546860"/>
                    </a:xfrm>
                    <a:prstGeom prst="rect">
                      <a:avLst/>
                    </a:prstGeom>
                    <a:noFill/>
                    <a:ln>
                      <a:noFill/>
                    </a:ln>
                  </pic:spPr>
                </pic:pic>
              </a:graphicData>
            </a:graphic>
          </wp:inline>
        </w:drawing>
      </w:r>
    </w:p>
    <w:p>
      <w:pPr>
        <w:rPr>
          <w:rFonts w:hint="default"/>
          <w:lang w:val="en-US" w:eastAsia="zh-CN"/>
        </w:rPr>
      </w:pPr>
      <w:r>
        <w:rPr>
          <w:rFonts w:hint="eastAsia"/>
          <w:lang w:val="en-US" w:eastAsia="zh-CN"/>
        </w:rPr>
        <w:t>在表格中发现764机组的成材率较低</w:t>
      </w:r>
    </w:p>
    <w:p>
      <w:pPr>
        <w:rPr>
          <w:rFonts w:hint="default"/>
          <w:lang w:val="en-US" w:eastAsia="zh-CN"/>
        </w:rPr>
      </w:pPr>
      <w:r>
        <w:rPr>
          <w:rFonts w:hint="default"/>
          <w:lang w:val="en-US" w:eastAsia="zh-CN"/>
        </w:rPr>
        <w:drawing>
          <wp:inline distT="0" distB="0" distL="114300" distR="114300">
            <wp:extent cx="5268595" cy="703580"/>
            <wp:effectExtent l="0" t="0" r="4445" b="1270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3"/>
                    <a:stretch>
                      <a:fillRect/>
                    </a:stretch>
                  </pic:blipFill>
                  <pic:spPr>
                    <a:xfrm>
                      <a:off x="0" y="0"/>
                      <a:ext cx="5268595" cy="703580"/>
                    </a:xfrm>
                    <a:prstGeom prst="rect">
                      <a:avLst/>
                    </a:prstGeom>
                    <a:noFill/>
                    <a:ln>
                      <a:noFill/>
                    </a:ln>
                  </pic:spPr>
                </pic:pic>
              </a:graphicData>
            </a:graphic>
          </wp:inline>
        </w:drawing>
      </w:r>
    </w:p>
    <w:p>
      <w:pPr>
        <w:rPr>
          <w:rFonts w:hint="default"/>
          <w:lang w:val="en-US" w:eastAsia="zh-CN"/>
        </w:rPr>
      </w:pPr>
      <w:r>
        <w:rPr>
          <w:rFonts w:hint="eastAsia"/>
          <w:lang w:val="en-US" w:eastAsia="zh-CN"/>
        </w:rPr>
        <w:t>在下方成材率图表中选择764机组查看，发现9月17日的成材率仅0.91，出现异常的低值。</w:t>
      </w:r>
    </w:p>
    <w:p>
      <w:pPr>
        <w:rPr>
          <w:rFonts w:hint="default"/>
          <w:lang w:val="en-US" w:eastAsia="zh-CN"/>
        </w:rPr>
      </w:pPr>
      <w:r>
        <w:rPr>
          <w:rFonts w:hint="default"/>
          <w:lang w:val="en-US" w:eastAsia="zh-CN"/>
        </w:rPr>
        <w:drawing>
          <wp:inline distT="0" distB="0" distL="114300" distR="114300">
            <wp:extent cx="5267325" cy="2278380"/>
            <wp:effectExtent l="0" t="0" r="5715" b="762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4"/>
                    <a:stretch>
                      <a:fillRect/>
                    </a:stretch>
                  </pic:blipFill>
                  <pic:spPr>
                    <a:xfrm>
                      <a:off x="0" y="0"/>
                      <a:ext cx="5267325" cy="2278380"/>
                    </a:xfrm>
                    <a:prstGeom prst="rect">
                      <a:avLst/>
                    </a:prstGeom>
                    <a:noFill/>
                    <a:ln>
                      <a:noFill/>
                    </a:ln>
                  </pic:spPr>
                </pic:pic>
              </a:graphicData>
            </a:graphic>
          </wp:inline>
        </w:drawing>
      </w:r>
    </w:p>
    <w:p>
      <w:pPr>
        <w:rPr>
          <w:rFonts w:hint="default"/>
          <w:lang w:val="en-US" w:eastAsia="zh-CN"/>
        </w:rPr>
      </w:pPr>
      <w:r>
        <w:rPr>
          <w:rFonts w:hint="eastAsia"/>
          <w:lang w:val="en-US" w:eastAsia="zh-CN"/>
        </w:rPr>
        <w:t>在日期中选择只查看9月17日当天的情况</w:t>
      </w:r>
    </w:p>
    <w:p>
      <w:pPr>
        <w:rPr>
          <w:rFonts w:hint="default"/>
          <w:lang w:val="en-US" w:eastAsia="zh-CN"/>
        </w:rPr>
      </w:pPr>
      <w:r>
        <w:rPr>
          <w:rFonts w:hint="default"/>
          <w:lang w:val="en-US" w:eastAsia="zh-CN"/>
        </w:rPr>
        <w:drawing>
          <wp:inline distT="0" distB="0" distL="114300" distR="114300">
            <wp:extent cx="5269230" cy="1529715"/>
            <wp:effectExtent l="0" t="0" r="381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5"/>
                    <a:stretch>
                      <a:fillRect/>
                    </a:stretch>
                  </pic:blipFill>
                  <pic:spPr>
                    <a:xfrm>
                      <a:off x="0" y="0"/>
                      <a:ext cx="5269230" cy="1529715"/>
                    </a:xfrm>
                    <a:prstGeom prst="rect">
                      <a:avLst/>
                    </a:prstGeom>
                    <a:noFill/>
                    <a:ln>
                      <a:noFill/>
                    </a:ln>
                  </pic:spPr>
                </pic:pic>
              </a:graphicData>
            </a:graphic>
          </wp:inline>
        </w:drawing>
      </w:r>
    </w:p>
    <w:p>
      <w:pPr>
        <w:rPr>
          <w:rFonts w:hint="default"/>
          <w:lang w:val="en-US" w:eastAsia="zh-CN"/>
        </w:rPr>
      </w:pPr>
      <w:r>
        <w:rPr>
          <w:rFonts w:hint="eastAsia"/>
          <w:lang w:val="en-US" w:eastAsia="zh-CN"/>
        </w:rPr>
        <w:t>发现764当天产量为90吨左右，排除了是因为当天基本没生产而可能造成的异常。</w:t>
      </w:r>
    </w:p>
    <w:p>
      <w:pPr>
        <w:rPr>
          <w:rFonts w:hint="default"/>
          <w:lang w:val="en-US" w:eastAsia="zh-CN"/>
        </w:rPr>
      </w:pPr>
      <w:r>
        <w:rPr>
          <w:rFonts w:hint="default"/>
          <w:lang w:val="en-US" w:eastAsia="zh-CN"/>
        </w:rPr>
        <w:drawing>
          <wp:inline distT="0" distB="0" distL="114300" distR="114300">
            <wp:extent cx="5273040" cy="708660"/>
            <wp:effectExtent l="0" t="0" r="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6"/>
                    <a:stretch>
                      <a:fillRect/>
                    </a:stretch>
                  </pic:blipFill>
                  <pic:spPr>
                    <a:xfrm>
                      <a:off x="0" y="0"/>
                      <a:ext cx="5273040" cy="708660"/>
                    </a:xfrm>
                    <a:prstGeom prst="rect">
                      <a:avLst/>
                    </a:prstGeom>
                    <a:noFill/>
                    <a:ln>
                      <a:noFill/>
                    </a:ln>
                  </pic:spPr>
                </pic:pic>
              </a:graphicData>
            </a:graphic>
          </wp:inline>
        </w:drawing>
      </w:r>
    </w:p>
    <w:p>
      <w:pPr>
        <w:rPr>
          <w:rFonts w:hint="eastAsia"/>
          <w:lang w:val="en-US" w:eastAsia="zh-CN"/>
        </w:rPr>
      </w:pPr>
      <w:r>
        <w:rPr>
          <w:rFonts w:hint="eastAsia"/>
          <w:lang w:val="en-US" w:eastAsia="zh-CN"/>
        </w:rPr>
        <w:t>接下来重复案例2的流程查看当天发生的故障，分析是否可能是因为发生的故障导致了成材率降低。流程结束</w:t>
      </w:r>
    </w:p>
    <w:p>
      <w:pPr>
        <w:pStyle w:val="4"/>
        <w:bidi w:val="0"/>
        <w:rPr>
          <w:rFonts w:hint="default"/>
          <w:lang w:val="en-US" w:eastAsia="zh-CN"/>
        </w:rPr>
      </w:pPr>
      <w:r>
        <w:rPr>
          <w:rFonts w:hint="eastAsia"/>
          <w:lang w:val="en-US" w:eastAsia="zh-CN"/>
        </w:rPr>
        <w:t>案例4 从月或周对比中查看问题，根据历史趋势评估机组表现</w:t>
      </w:r>
    </w:p>
    <w:p>
      <w:pPr>
        <w:rPr>
          <w:rFonts w:hint="default"/>
          <w:lang w:val="en-US" w:eastAsia="zh-CN"/>
        </w:rPr>
      </w:pPr>
      <w:r>
        <w:rPr>
          <w:rFonts w:hint="eastAsia"/>
          <w:lang w:val="en-US" w:eastAsia="zh-CN"/>
        </w:rPr>
        <w:t>从月份选择框中选择起止月份</w:t>
      </w:r>
    </w:p>
    <w:p>
      <w:pPr>
        <w:rPr>
          <w:rFonts w:hint="eastAsia"/>
          <w:lang w:val="en-US" w:eastAsia="zh-CN"/>
        </w:rPr>
      </w:pPr>
      <w:r>
        <w:rPr>
          <w:rFonts w:hint="eastAsia"/>
          <w:lang w:val="en-US" w:eastAsia="zh-CN"/>
        </w:rPr>
        <w:drawing>
          <wp:inline distT="0" distB="0" distL="114300" distR="114300">
            <wp:extent cx="5265420" cy="802005"/>
            <wp:effectExtent l="0" t="0" r="7620" b="571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7"/>
                    <a:stretch>
                      <a:fillRect/>
                    </a:stretch>
                  </pic:blipFill>
                  <pic:spPr>
                    <a:xfrm>
                      <a:off x="0" y="0"/>
                      <a:ext cx="5265420" cy="802005"/>
                    </a:xfrm>
                    <a:prstGeom prst="rect">
                      <a:avLst/>
                    </a:prstGeom>
                    <a:noFill/>
                    <a:ln>
                      <a:noFill/>
                    </a:ln>
                  </pic:spPr>
                </pic:pic>
              </a:graphicData>
            </a:graphic>
          </wp:inline>
        </w:drawing>
      </w:r>
    </w:p>
    <w:p>
      <w:pPr>
        <w:rPr>
          <w:rFonts w:hint="default"/>
          <w:lang w:val="en-US" w:eastAsia="zh-CN"/>
        </w:rPr>
      </w:pPr>
      <w:r>
        <w:rPr>
          <w:rFonts w:hint="eastAsia"/>
          <w:lang w:val="en-US" w:eastAsia="zh-CN"/>
        </w:rPr>
        <w:t>发现在故障率总体降低的大背景下，一些机组的故障率仍然有较大的改进空间。</w:t>
      </w:r>
    </w:p>
    <w:p>
      <w:pPr>
        <w:rPr>
          <w:rFonts w:hint="default"/>
          <w:lang w:val="en-US" w:eastAsia="zh-CN"/>
        </w:rPr>
      </w:pPr>
      <w:r>
        <w:rPr>
          <w:rFonts w:hint="default"/>
          <w:lang w:val="en-US" w:eastAsia="zh-CN"/>
        </w:rPr>
        <w:drawing>
          <wp:inline distT="0" distB="0" distL="114300" distR="114300">
            <wp:extent cx="5273040" cy="1461135"/>
            <wp:effectExtent l="0" t="0" r="0" b="19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8"/>
                    <a:stretch>
                      <a:fillRect/>
                    </a:stretch>
                  </pic:blipFill>
                  <pic:spPr>
                    <a:xfrm>
                      <a:off x="0" y="0"/>
                      <a:ext cx="5273040" cy="1461135"/>
                    </a:xfrm>
                    <a:prstGeom prst="rect">
                      <a:avLst/>
                    </a:prstGeom>
                    <a:noFill/>
                    <a:ln>
                      <a:noFill/>
                    </a:ln>
                  </pic:spPr>
                </pic:pic>
              </a:graphicData>
            </a:graphic>
          </wp:inline>
        </w:drawing>
      </w:r>
    </w:p>
    <w:p>
      <w:pPr>
        <w:rPr>
          <w:rFonts w:hint="default"/>
          <w:lang w:val="en-US" w:eastAsia="zh-CN"/>
        </w:rPr>
      </w:pPr>
      <w:r>
        <w:rPr>
          <w:rFonts w:hint="eastAsia"/>
          <w:lang w:val="en-US" w:eastAsia="zh-CN"/>
        </w:rPr>
        <w:t>之后按照案例2的流程对相关机组的故障情况进行分析。以及可以看到有些机组的历史数据表现较好，也许可以考虑以后给这些机组安排更多的生产任务</w:t>
      </w:r>
    </w:p>
    <w:p>
      <w:pPr>
        <w:pStyle w:val="4"/>
        <w:bidi w:val="0"/>
        <w:rPr>
          <w:rFonts w:hint="eastAsia"/>
          <w:lang w:val="en-US" w:eastAsia="zh-CN"/>
        </w:rPr>
      </w:pPr>
      <w:r>
        <w:rPr>
          <w:rFonts w:hint="default"/>
          <w:lang w:val="en-US" w:eastAsia="zh-CN"/>
        </w:rPr>
        <w:t>案例</w:t>
      </w:r>
      <w:r>
        <w:rPr>
          <w:rFonts w:hint="eastAsia"/>
          <w:lang w:val="en-US" w:eastAsia="zh-CN"/>
        </w:rPr>
        <w:t>5</w:t>
      </w:r>
      <w:r>
        <w:rPr>
          <w:rFonts w:hint="default"/>
          <w:lang w:val="en-US" w:eastAsia="zh-CN"/>
        </w:rPr>
        <w:t xml:space="preserve"> </w:t>
      </w:r>
      <w:r>
        <w:rPr>
          <w:rFonts w:hint="eastAsia"/>
          <w:lang w:val="en-US" w:eastAsia="zh-CN"/>
        </w:rPr>
        <w:t>结合故障记录对故障报告单进行核查</w:t>
      </w:r>
    </w:p>
    <w:p>
      <w:pPr>
        <w:rPr>
          <w:rFonts w:hint="eastAsia"/>
          <w:lang w:val="en-US" w:eastAsia="zh-CN"/>
        </w:rPr>
      </w:pPr>
      <w:r>
        <w:rPr>
          <w:rFonts w:hint="eastAsia"/>
          <w:lang w:val="en-US" w:eastAsia="zh-CN"/>
        </w:rPr>
        <w:t>接上个案例的操作，查看统计故障分钟数超过90分钟的表格</w:t>
      </w:r>
    </w:p>
    <w:p>
      <w:pPr>
        <w:rPr>
          <w:rFonts w:hint="default"/>
          <w:lang w:val="en-US" w:eastAsia="zh-CN"/>
        </w:rPr>
      </w:pPr>
      <w:r>
        <w:rPr>
          <w:rFonts w:hint="default"/>
          <w:lang w:val="en-US" w:eastAsia="zh-CN"/>
        </w:rPr>
        <w:drawing>
          <wp:inline distT="0" distB="0" distL="114300" distR="114300">
            <wp:extent cx="5269865" cy="1106805"/>
            <wp:effectExtent l="0" t="0" r="3175" b="571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9"/>
                    <a:stretch>
                      <a:fillRect/>
                    </a:stretch>
                  </pic:blipFill>
                  <pic:spPr>
                    <a:xfrm>
                      <a:off x="0" y="0"/>
                      <a:ext cx="5269865" cy="1106805"/>
                    </a:xfrm>
                    <a:prstGeom prst="rect">
                      <a:avLst/>
                    </a:prstGeom>
                    <a:noFill/>
                    <a:ln>
                      <a:noFill/>
                    </a:ln>
                  </pic:spPr>
                </pic:pic>
              </a:graphicData>
            </a:graphic>
          </wp:inline>
        </w:drawing>
      </w:r>
    </w:p>
    <w:p>
      <w:pPr>
        <w:rPr>
          <w:rFonts w:hint="eastAsia"/>
          <w:lang w:val="en-US" w:eastAsia="zh-CN"/>
        </w:rPr>
      </w:pPr>
      <w:r>
        <w:rPr>
          <w:rFonts w:hint="eastAsia"/>
          <w:lang w:val="en-US" w:eastAsia="zh-CN"/>
        </w:rPr>
        <w:t>点击114机组的按钮，出现按照月份进行分类的详细故障记录页面</w:t>
      </w:r>
    </w:p>
    <w:p>
      <w:pPr>
        <w:rPr>
          <w:rFonts w:hint="default"/>
          <w:lang w:val="en-US" w:eastAsia="zh-CN"/>
        </w:rPr>
      </w:pPr>
      <w:r>
        <w:rPr>
          <w:rFonts w:hint="default"/>
          <w:lang w:val="en-US" w:eastAsia="zh-CN"/>
        </w:rPr>
        <w:drawing>
          <wp:inline distT="0" distB="0" distL="114300" distR="114300">
            <wp:extent cx="5266690" cy="1931035"/>
            <wp:effectExtent l="0" t="0" r="6350" b="444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0"/>
                    <a:stretch>
                      <a:fillRect/>
                    </a:stretch>
                  </pic:blipFill>
                  <pic:spPr>
                    <a:xfrm>
                      <a:off x="0" y="0"/>
                      <a:ext cx="5266690" cy="1931035"/>
                    </a:xfrm>
                    <a:prstGeom prst="rect">
                      <a:avLst/>
                    </a:prstGeom>
                    <a:noFill/>
                    <a:ln>
                      <a:noFill/>
                    </a:ln>
                  </pic:spPr>
                </pic:pic>
              </a:graphicData>
            </a:graphic>
          </wp:inline>
        </w:drawing>
      </w:r>
    </w:p>
    <w:p>
      <w:pPr>
        <w:rPr>
          <w:rFonts w:hint="eastAsia"/>
          <w:lang w:val="en-US" w:eastAsia="zh-CN"/>
        </w:rPr>
      </w:pPr>
      <w:r>
        <w:rPr>
          <w:rFonts w:hint="eastAsia"/>
          <w:lang w:val="en-US" w:eastAsia="zh-CN"/>
        </w:rPr>
        <w:t>结合该表对故障报告单进行检查</w:t>
      </w:r>
    </w:p>
    <w:p>
      <w:pPr>
        <w:pStyle w:val="4"/>
        <w:bidi w:val="0"/>
        <w:rPr>
          <w:rFonts w:hint="default"/>
          <w:lang w:val="en-US" w:eastAsia="zh-CN"/>
        </w:rPr>
      </w:pPr>
      <w:r>
        <w:rPr>
          <w:rFonts w:hint="eastAsia"/>
          <w:lang w:val="en-US" w:eastAsia="zh-CN"/>
        </w:rPr>
        <w:t>案例5 查看机组的导致停机的原因的情况</w:t>
      </w:r>
    </w:p>
    <w:p>
      <w:pPr>
        <w:rPr>
          <w:rFonts w:hint="default"/>
          <w:lang w:val="en-US" w:eastAsia="zh-CN"/>
        </w:rPr>
      </w:pPr>
      <w:r>
        <w:rPr>
          <w:rFonts w:hint="eastAsia"/>
          <w:lang w:val="en-US" w:eastAsia="zh-CN"/>
        </w:rPr>
        <w:t>在停机分析页面选择日期，然后查看各机组的情况</w:t>
      </w:r>
    </w:p>
    <w:p>
      <w:pPr>
        <w:rPr>
          <w:rFonts w:hint="default"/>
          <w:lang w:val="en-US" w:eastAsia="zh-CN"/>
        </w:rPr>
      </w:pPr>
      <w:r>
        <w:rPr>
          <w:rFonts w:hint="default"/>
          <w:lang w:val="en-US" w:eastAsia="zh-CN"/>
        </w:rPr>
        <w:drawing>
          <wp:inline distT="0" distB="0" distL="114300" distR="114300">
            <wp:extent cx="5272405" cy="1826260"/>
            <wp:effectExtent l="0" t="0" r="635" b="254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1"/>
                    <a:stretch>
                      <a:fillRect/>
                    </a:stretch>
                  </pic:blipFill>
                  <pic:spPr>
                    <a:xfrm>
                      <a:off x="0" y="0"/>
                      <a:ext cx="5272405" cy="1826260"/>
                    </a:xfrm>
                    <a:prstGeom prst="rect">
                      <a:avLst/>
                    </a:prstGeom>
                    <a:noFill/>
                    <a:ln>
                      <a:noFill/>
                    </a:ln>
                  </pic:spPr>
                </pic:pic>
              </a:graphicData>
            </a:graphic>
          </wp:inline>
        </w:drawing>
      </w:r>
    </w:p>
    <w:p>
      <w:pPr>
        <w:rPr>
          <w:rFonts w:hint="default"/>
          <w:lang w:val="en-US" w:eastAsia="zh-CN"/>
        </w:rPr>
      </w:pPr>
      <w:r>
        <w:rPr>
          <w:rFonts w:hint="eastAsia"/>
          <w:lang w:val="en-US" w:eastAsia="zh-CN"/>
        </w:rPr>
        <w:t>发现165机组的故障分钟数很低，圆满完成了生产任务，但是被命令待料的天数较其他机组偏高。通过查阅故障数据发现165机组的历史表现也不错。也许以后可以考虑在条件允许的情况下给165机组更多的生产任务。</w:t>
      </w:r>
    </w:p>
    <w:p>
      <w:pPr>
        <w:pStyle w:val="3"/>
        <w:bidi w:val="0"/>
        <w:rPr>
          <w:rFonts w:hint="default"/>
          <w:lang w:val="en-US" w:eastAsia="zh-CN"/>
        </w:rPr>
      </w:pPr>
      <w:r>
        <w:rPr>
          <w:rFonts w:hint="eastAsia"/>
          <w:lang w:val="en-US" w:eastAsia="zh-CN"/>
        </w:rPr>
        <w:t>数据安全</w:t>
      </w:r>
    </w:p>
    <w:p>
      <w:pPr>
        <w:rPr>
          <w:rFonts w:hint="default"/>
          <w:lang w:val="en-US" w:eastAsia="zh-CN"/>
        </w:rPr>
      </w:pPr>
      <w:r>
        <w:rPr>
          <w:rFonts w:hint="default"/>
          <w:lang w:val="en-US" w:eastAsia="zh-CN"/>
        </w:rPr>
        <w:t>采取桌面软件部署的方式，每次打开软件都会验证身份并上传登陆时间等信息，杜绝信息泄露并可监控使用人员使用该软件的情况。</w:t>
      </w:r>
      <w:r>
        <w:rPr>
          <w:rFonts w:hint="eastAsia"/>
          <w:lang w:val="en-US" w:eastAsia="zh-CN"/>
        </w:rPr>
        <w:t>如有公司人员私自将软件带出使用，可根据身份验证信息及时发现问题。</w:t>
      </w:r>
    </w:p>
    <w:p>
      <w:pPr>
        <w:pStyle w:val="3"/>
        <w:bidi w:val="0"/>
        <w:rPr>
          <w:rFonts w:hint="default"/>
          <w:lang w:val="en-US" w:eastAsia="zh-CN"/>
        </w:rPr>
      </w:pPr>
      <w:r>
        <w:rPr>
          <w:rFonts w:hint="default"/>
          <w:lang w:val="en-US" w:eastAsia="zh-CN"/>
        </w:rPr>
        <w:t>展望</w:t>
      </w:r>
    </w:p>
    <w:p>
      <w:pPr>
        <w:rPr>
          <w:rFonts w:hint="eastAsia"/>
          <w:lang w:val="en-US" w:eastAsia="zh-CN"/>
        </w:rPr>
      </w:pPr>
      <w:r>
        <w:rPr>
          <w:rFonts w:hint="eastAsia"/>
          <w:lang w:val="en-US" w:eastAsia="zh-CN"/>
        </w:rPr>
        <w:t>从上面的操作演示案例可以看出来，这些数据都是停机记录表，故障记录表和中通日报上所有的。</w:t>
      </w:r>
      <w:r>
        <w:rPr>
          <w:rFonts w:hint="default"/>
          <w:lang w:val="en-US" w:eastAsia="zh-CN"/>
        </w:rPr>
        <w:t>但是将故障表，停机表，中通日报三张表结合起来</w:t>
      </w:r>
      <w:r>
        <w:rPr>
          <w:rFonts w:hint="eastAsia"/>
          <w:lang w:val="en-US" w:eastAsia="zh-CN"/>
        </w:rPr>
        <w:t>分析</w:t>
      </w:r>
      <w:r>
        <w:rPr>
          <w:rFonts w:hint="default"/>
          <w:lang w:val="en-US" w:eastAsia="zh-CN"/>
        </w:rPr>
        <w:t>是一件麻烦的事情，通过本系统可以</w:t>
      </w:r>
      <w:r>
        <w:rPr>
          <w:rFonts w:hint="eastAsia"/>
          <w:lang w:val="en-US" w:eastAsia="zh-CN"/>
        </w:rPr>
        <w:t>一定程度上打通这三张表</w:t>
      </w:r>
      <w:r>
        <w:rPr>
          <w:rFonts w:hint="default"/>
          <w:lang w:val="en-US" w:eastAsia="zh-CN"/>
        </w:rPr>
        <w:t>，发现问题。</w:t>
      </w:r>
      <w:r>
        <w:rPr>
          <w:rFonts w:hint="eastAsia"/>
          <w:lang w:val="en-US" w:eastAsia="zh-CN"/>
        </w:rPr>
        <w:t>另一方面，这些表一般只存在于各个部门手中，上级领导一般通过定期会议的方式了解数据。通过本系统部门经理和上级领导可以随时查看前一天的相关数据，时效性有了一定的提高。</w:t>
      </w:r>
    </w:p>
    <w:p>
      <w:pPr>
        <w:rPr>
          <w:rFonts w:hint="default"/>
          <w:lang w:val="en-US" w:eastAsia="zh-CN"/>
        </w:rPr>
      </w:pPr>
      <w:r>
        <w:rPr>
          <w:rFonts w:hint="eastAsia"/>
          <w:lang w:val="en-US" w:eastAsia="zh-CN"/>
        </w:rPr>
        <w:t>在未来，工厂安装了机组的电力消耗和车速监控设备后，机器随时因为故障等原因造成车速下降或者断电后，这些数据可以第一时间被整合起来显示在系统中，时效性就从原来的每周变成每天，进而变成了实时体现数据，这对于精益生产来说很重要。</w:t>
      </w:r>
    </w:p>
    <w:p>
      <w:pPr>
        <w:rPr>
          <w:rFonts w:hint="default"/>
          <w:lang w:val="en-US" w:eastAsia="zh-CN"/>
        </w:rPr>
      </w:pPr>
      <w:r>
        <w:rPr>
          <w:rFonts w:hint="default"/>
          <w:lang w:val="en-US" w:eastAsia="zh-CN"/>
        </w:rPr>
        <w:t>以后</w:t>
      </w:r>
      <w:r>
        <w:rPr>
          <w:rFonts w:hint="eastAsia"/>
          <w:lang w:val="en-US" w:eastAsia="zh-CN"/>
        </w:rPr>
        <w:t>也</w:t>
      </w:r>
      <w:r>
        <w:rPr>
          <w:rFonts w:hint="default"/>
          <w:lang w:val="en-US" w:eastAsia="zh-CN"/>
        </w:rPr>
        <w:t>将继续思考如何使用这种方法去将不同</w:t>
      </w:r>
      <w:r>
        <w:rPr>
          <w:rFonts w:hint="eastAsia"/>
          <w:lang w:val="en-US" w:eastAsia="zh-CN"/>
        </w:rPr>
        <w:t>部门的</w:t>
      </w:r>
      <w:r>
        <w:rPr>
          <w:rFonts w:hint="default"/>
          <w:lang w:val="en-US" w:eastAsia="zh-CN"/>
        </w:rPr>
        <w:t>信息加以</w:t>
      </w:r>
      <w:r>
        <w:rPr>
          <w:rFonts w:hint="eastAsia"/>
          <w:lang w:val="en-US" w:eastAsia="zh-CN"/>
        </w:rPr>
        <w:t>整合</w:t>
      </w:r>
      <w:r>
        <w:rPr>
          <w:rFonts w:hint="default"/>
          <w:lang w:val="en-US" w:eastAsia="zh-CN"/>
        </w:rPr>
        <w:t>，</w:t>
      </w:r>
      <w:r>
        <w:rPr>
          <w:rFonts w:hint="eastAsia"/>
          <w:lang w:val="en-US" w:eastAsia="zh-CN"/>
        </w:rPr>
        <w:t>来更好的把握供产销的具体情况</w:t>
      </w:r>
      <w:r>
        <w:rPr>
          <w:rFonts w:hint="default"/>
          <w:lang w:val="en-US" w:eastAsia="zh-CN"/>
        </w:rPr>
        <w:t>。目前就参加供产销会议观察来看，建立一个能反应每天的仓储的原材料和成品情况，进料情况和销售情况的系统有一定的必要性。目前的供产销会议</w:t>
      </w:r>
      <w:r>
        <w:rPr>
          <w:rFonts w:hint="eastAsia"/>
          <w:lang w:val="en-US" w:eastAsia="zh-CN"/>
        </w:rPr>
        <w:t>每天都</w:t>
      </w:r>
      <w:r>
        <w:rPr>
          <w:rFonts w:hint="default"/>
          <w:lang w:val="en-US" w:eastAsia="zh-CN"/>
        </w:rPr>
        <w:t>进行表格的整理和总结，已经具备一定的时效性。以后应该开发一款历史趋势的功能的可视化系统，对</w:t>
      </w:r>
      <w:r>
        <w:rPr>
          <w:rFonts w:hint="eastAsia"/>
          <w:lang w:val="en-US" w:eastAsia="zh-CN"/>
        </w:rPr>
        <w:t>进料和</w:t>
      </w:r>
      <w:r>
        <w:rPr>
          <w:rFonts w:hint="default"/>
          <w:lang w:val="en-US" w:eastAsia="zh-CN"/>
        </w:rPr>
        <w:t>各个品种的仓储和销售的历史情况进行</w:t>
      </w:r>
      <w:r>
        <w:rPr>
          <w:rFonts w:hint="eastAsia"/>
          <w:lang w:val="en-US" w:eastAsia="zh-CN"/>
        </w:rPr>
        <w:t>直观展现，便于部门经理和上级领导可以根据历史走势和近期情况及时调整方向，创造更大利润</w:t>
      </w:r>
      <w:r>
        <w:rPr>
          <w:rFonts w:hint="default"/>
          <w:lang w:val="en-US" w:eastAsia="zh-CN"/>
        </w:rPr>
        <w:t>。</w:t>
      </w:r>
    </w:p>
    <w:p>
      <w:pPr>
        <w:rPr>
          <w:rFonts w:hint="default"/>
          <w:lang w:val="en-US" w:eastAsia="zh-CN"/>
        </w:rPr>
      </w:pPr>
      <w:r>
        <w:rPr>
          <w:rFonts w:hint="eastAsia"/>
          <w:lang w:val="en-US" w:eastAsia="zh-CN"/>
        </w:rPr>
        <w:t>另一方面，协助企管部建立一套人事管理系统也十分重要，可以随时能拿得出公司人员情况，缓解人事工作的压力。</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因为一直负责故障方面的工作。目前故障分析会的相关分析数据是一个星期整理一次，并且整理的是前一周和上一周的情况，存在一定的滞后性，会上所能通报的信息也比较有限，为了方便生产部和生产部精益小组及时掌握相关信息，所以制作了本软件。</w:t>
      </w:r>
      <w:bookmarkStart w:id="0" w:name="_GoBack"/>
      <w:bookmarkEnd w:id="0"/>
    </w:p>
    <w:p>
      <w:pPr>
        <w:rPr>
          <w:rFonts w:hint="eastAsia"/>
          <w:lang w:val="en-US" w:eastAsia="zh-CN"/>
        </w:rPr>
      </w:pPr>
    </w:p>
    <w:p>
      <w:pPr>
        <w:rPr>
          <w:rFonts w:hint="default"/>
          <w:lang w:val="en-US" w:eastAsia="zh-CN"/>
        </w:rPr>
      </w:pPr>
      <w:r>
        <w:rPr>
          <w:rFonts w:hint="eastAsia"/>
          <w:lang w:val="en-US" w:eastAsia="zh-CN"/>
        </w:rPr>
        <w:t>简要的从两个角色来介绍如何使用，分别针对比如生产部经理和郭总。</w:t>
      </w:r>
    </w:p>
    <w:p>
      <w:pPr>
        <w:rPr>
          <w:rFonts w:hint="eastAsia"/>
          <w:lang w:val="en-US" w:eastAsia="zh-CN"/>
        </w:rPr>
      </w:pPr>
      <w:r>
        <w:rPr>
          <w:rFonts w:hint="eastAsia"/>
          <w:lang w:val="en-US" w:eastAsia="zh-CN"/>
        </w:rPr>
        <w:t>方式一</w:t>
      </w:r>
    </w:p>
    <w:p>
      <w:pPr>
        <w:rPr>
          <w:rFonts w:hint="default"/>
          <w:lang w:val="en-US" w:eastAsia="zh-CN"/>
        </w:rPr>
      </w:pPr>
      <w:r>
        <w:rPr>
          <w:rFonts w:hint="eastAsia"/>
          <w:lang w:val="en-US" w:eastAsia="zh-CN"/>
        </w:rPr>
        <w:t>故障表发现。</w:t>
      </w:r>
    </w:p>
    <w:p>
      <w:pPr>
        <w:rPr>
          <w:rFonts w:hint="eastAsia"/>
          <w:lang w:val="en-US" w:eastAsia="zh-CN"/>
        </w:rPr>
      </w:pPr>
      <w:r>
        <w:rPr>
          <w:rFonts w:hint="eastAsia"/>
          <w:lang w:val="en-US" w:eastAsia="zh-CN"/>
        </w:rPr>
        <w:t>方式二</w:t>
      </w:r>
    </w:p>
    <w:p>
      <w:pPr>
        <w:rPr>
          <w:rFonts w:hint="default"/>
          <w:lang w:val="en-US" w:eastAsia="zh-CN"/>
        </w:rPr>
      </w:pPr>
      <w:r>
        <w:rPr>
          <w:rFonts w:hint="eastAsia"/>
          <w:lang w:val="en-US" w:eastAsia="zh-CN"/>
        </w:rPr>
        <w:t>120分钟</w:t>
      </w:r>
    </w:p>
    <w:p>
      <w:pPr>
        <w:rPr>
          <w:rFonts w:hint="default"/>
          <w:lang w:val="en-US" w:eastAsia="zh-CN"/>
        </w:rPr>
      </w:pPr>
      <w:r>
        <w:rPr>
          <w:rFonts w:hint="eastAsia"/>
          <w:lang w:val="en-US" w:eastAsia="zh-CN"/>
        </w:rPr>
        <w:t>总的来说，还有其他很多发现问题的方式。有待使用者自己去贪探索。</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总的来说，因为我的主要工作是完成精益老师分发的任务，这个某种程度上说是使用了一定的业余时间制作出来的，距离计划中的目标尚有距离。一方面，这也是个有益的尝试，把企管部的中通日报和生产部的停机表和故障表结合在一起方便的查看。如果真的有益于生产分析，那么也是一个可以推广的经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E4158"/>
    <w:rsid w:val="01705BA9"/>
    <w:rsid w:val="02E373B7"/>
    <w:rsid w:val="056719EF"/>
    <w:rsid w:val="06455402"/>
    <w:rsid w:val="06AA6EF1"/>
    <w:rsid w:val="0AE03061"/>
    <w:rsid w:val="142C6D61"/>
    <w:rsid w:val="1D1014DB"/>
    <w:rsid w:val="1F866D91"/>
    <w:rsid w:val="22291CCD"/>
    <w:rsid w:val="2B461709"/>
    <w:rsid w:val="38723588"/>
    <w:rsid w:val="3E7E24DF"/>
    <w:rsid w:val="54926401"/>
    <w:rsid w:val="58B06C78"/>
    <w:rsid w:val="58BA5B0D"/>
    <w:rsid w:val="62BB3686"/>
    <w:rsid w:val="659A7BD6"/>
    <w:rsid w:val="6FE1590B"/>
    <w:rsid w:val="73BD72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300" w:lineRule="auto"/>
      <w:outlineLvl w:val="0"/>
    </w:pPr>
    <w:rPr>
      <w:kern w:val="44"/>
      <w:sz w:val="32"/>
    </w:rPr>
  </w:style>
  <w:style w:type="paragraph" w:styleId="3">
    <w:name w:val="heading 2"/>
    <w:basedOn w:val="1"/>
    <w:next w:val="1"/>
    <w:unhideWhenUsed/>
    <w:qFormat/>
    <w:uiPriority w:val="0"/>
    <w:pPr>
      <w:keepNext/>
      <w:keepLines/>
      <w:spacing w:beforeLines="0" w:beforeAutospacing="0" w:afterLines="0" w:afterAutospacing="0" w:line="300" w:lineRule="auto"/>
      <w:outlineLvl w:val="1"/>
    </w:pPr>
    <w:rPr>
      <w:rFonts w:ascii="Arial" w:hAnsi="Arial"/>
      <w:sz w:val="30"/>
    </w:rPr>
  </w:style>
  <w:style w:type="paragraph" w:styleId="4">
    <w:name w:val="heading 3"/>
    <w:basedOn w:val="1"/>
    <w:next w:val="1"/>
    <w:unhideWhenUsed/>
    <w:qFormat/>
    <w:uiPriority w:val="0"/>
    <w:pPr>
      <w:keepNext/>
      <w:keepLines/>
      <w:spacing w:beforeLines="0" w:beforeAutospacing="0" w:afterLines="0" w:afterAutospacing="0" w:line="300" w:lineRule="auto"/>
      <w:outlineLvl w:val="2"/>
    </w:pPr>
    <w:rPr>
      <w:sz w:val="28"/>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宋体"/>
      <w:b/>
      <w:sz w:val="21"/>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2019-08-19T01:12:00Z</dcterms:created>
  <dc:creator>谢佩恒</dc:creator>
  <cp:lastModifiedBy>谢佩恒</cp:lastModifiedBy>
  <dcterms:modified xsi:type="dcterms:W3CDTF">2021-09-30T05:50:48Z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AEA9FD6F08954CFCA2AF929434EC0ADD</vt:lpwstr>
  </property>
</Properties>
</file>